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F172E" w14:textId="0468517F" w:rsidR="00A43745" w:rsidRPr="00A43745" w:rsidRDefault="00000000" w:rsidP="00A43745">
      <w:pPr>
        <w:ind w:left="1" w:right="-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45">
        <w:rPr>
          <w:rFonts w:ascii="Times New Roman" w:hAnsi="Times New Roman" w:cs="Times New Roman"/>
          <w:b/>
          <w:bCs/>
          <w:sz w:val="28"/>
          <w:szCs w:val="28"/>
        </w:rPr>
        <w:t xml:space="preserve">Eagle Creek Ranch Owner’s Association </w:t>
      </w:r>
      <w:r w:rsidR="00255098">
        <w:rPr>
          <w:rFonts w:ascii="Times New Roman" w:hAnsi="Times New Roman" w:cs="Times New Roman"/>
          <w:b/>
          <w:bCs/>
          <w:sz w:val="28"/>
          <w:szCs w:val="28"/>
        </w:rPr>
        <w:t xml:space="preserve">BOD </w:t>
      </w:r>
      <w:r w:rsidR="00A43745" w:rsidRPr="00A4374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5D10D23" w14:textId="24360BCA" w:rsidR="00C10B49" w:rsidRDefault="00000000" w:rsidP="00A43745">
      <w:pPr>
        <w:ind w:left="1" w:right="-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45">
        <w:rPr>
          <w:rFonts w:ascii="Times New Roman" w:hAnsi="Times New Roman" w:cs="Times New Roman"/>
          <w:b/>
          <w:bCs/>
          <w:sz w:val="28"/>
          <w:szCs w:val="28"/>
        </w:rPr>
        <w:t>April 23</w:t>
      </w:r>
      <w:r w:rsidR="00A43745" w:rsidRPr="00A437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43745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0593A34C" w14:textId="77777777" w:rsidR="00A43745" w:rsidRPr="00A43745" w:rsidRDefault="00A43745" w:rsidP="00A43745">
      <w:pPr>
        <w:ind w:left="1" w:right="-3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1BC47" w14:textId="77777777" w:rsidR="00C10B49" w:rsidRPr="00A43745" w:rsidRDefault="00000000" w:rsidP="00A43745">
      <w:pPr>
        <w:ind w:left="3373" w:right="-334" w:hangingChars="1200" w:hanging="33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45">
        <w:rPr>
          <w:rFonts w:ascii="Times New Roman" w:hAnsi="Times New Roman" w:cs="Times New Roman"/>
          <w:b/>
          <w:bCs/>
          <w:sz w:val="28"/>
          <w:szCs w:val="28"/>
        </w:rPr>
        <w:t>Wilson County ESD #2 Emergency Services Building</w:t>
      </w:r>
    </w:p>
    <w:p w14:paraId="47D0AAFC" w14:textId="632D9B9B" w:rsidR="00C10B49" w:rsidRPr="00A43745" w:rsidRDefault="00000000" w:rsidP="00A43745">
      <w:pPr>
        <w:ind w:left="3373" w:right="-334" w:hangingChars="1200" w:hanging="337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745">
        <w:rPr>
          <w:rFonts w:ascii="Times New Roman" w:hAnsi="Times New Roman" w:cs="Times New Roman"/>
          <w:b/>
          <w:bCs/>
          <w:sz w:val="28"/>
          <w:szCs w:val="28"/>
        </w:rPr>
        <w:t>11381 Fm775 Floresville, TX. 78114</w:t>
      </w:r>
    </w:p>
    <w:p w14:paraId="2B3C726B" w14:textId="77777777" w:rsidR="00C10B49" w:rsidRPr="00A43745" w:rsidRDefault="00C10B49">
      <w:pPr>
        <w:rPr>
          <w:rFonts w:ascii="Times New Roman" w:hAnsi="Times New Roman" w:cs="Times New Roman"/>
          <w:sz w:val="28"/>
          <w:szCs w:val="28"/>
        </w:rPr>
      </w:pPr>
    </w:p>
    <w:p w14:paraId="48FE49CA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Meeting called to order and Quorum established  </w:t>
      </w:r>
    </w:p>
    <w:p w14:paraId="5E6198D5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President’s greeting </w:t>
      </w:r>
    </w:p>
    <w:p w14:paraId="61310409" w14:textId="0EB9E7C3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Secretary to read the minutes of March 2024 meeting/call for approval</w:t>
      </w:r>
    </w:p>
    <w:p w14:paraId="3074B340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Treasurer’s report/call for approval</w:t>
      </w:r>
    </w:p>
    <w:p w14:paraId="080D59E6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Welcoming Committee report</w:t>
      </w:r>
    </w:p>
    <w:p w14:paraId="033E7026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Parks committee report </w:t>
      </w:r>
    </w:p>
    <w:p w14:paraId="0D612000" w14:textId="2056038F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A</w:t>
      </w:r>
      <w:r w:rsidR="000916E4" w:rsidRPr="00A43745">
        <w:rPr>
          <w:rFonts w:ascii="Times New Roman" w:hAnsi="Times New Roman" w:cs="Times New Roman"/>
          <w:sz w:val="28"/>
          <w:szCs w:val="28"/>
        </w:rPr>
        <w:t>CC</w:t>
      </w:r>
      <w:r w:rsidRPr="00A43745">
        <w:rPr>
          <w:rFonts w:ascii="Times New Roman" w:hAnsi="Times New Roman" w:cs="Times New Roman"/>
          <w:sz w:val="28"/>
          <w:szCs w:val="28"/>
        </w:rPr>
        <w:t xml:space="preserve"> Report</w:t>
      </w:r>
    </w:p>
    <w:p w14:paraId="62154A56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Old business</w:t>
      </w:r>
    </w:p>
    <w:p w14:paraId="65D1A7C5" w14:textId="298A0F5D" w:rsidR="00C10B49" w:rsidRPr="00A43745" w:rsidRDefault="000916E4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Trash along roads and parks status report</w:t>
      </w:r>
    </w:p>
    <w:p w14:paraId="371E2B4D" w14:textId="77777777" w:rsidR="00C10B49" w:rsidRPr="00A43745" w:rsidRDefault="0000000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Special election for new Secretary preparation status </w:t>
      </w:r>
    </w:p>
    <w:p w14:paraId="1B6FF0AE" w14:textId="76926FF0" w:rsidR="00C10B49" w:rsidRPr="00A43745" w:rsidRDefault="0000000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List of fines for each deed restriction </w:t>
      </w:r>
      <w:r w:rsidR="00757709" w:rsidRPr="00A43745">
        <w:rPr>
          <w:rFonts w:ascii="Times New Roman" w:hAnsi="Times New Roman" w:cs="Times New Roman"/>
          <w:sz w:val="28"/>
          <w:szCs w:val="28"/>
        </w:rPr>
        <w:t xml:space="preserve">violation </w:t>
      </w:r>
      <w:r w:rsidRPr="00A43745">
        <w:rPr>
          <w:rFonts w:ascii="Times New Roman" w:hAnsi="Times New Roman" w:cs="Times New Roman"/>
          <w:sz w:val="28"/>
          <w:szCs w:val="28"/>
        </w:rPr>
        <w:t>status report</w:t>
      </w:r>
    </w:p>
    <w:p w14:paraId="30711688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>New business</w:t>
      </w:r>
    </w:p>
    <w:p w14:paraId="7D7A38A4" w14:textId="77777777" w:rsidR="00C10B49" w:rsidRPr="00A43745" w:rsidRDefault="0000000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Open forum: </w:t>
      </w:r>
    </w:p>
    <w:p w14:paraId="54DBF898" w14:textId="45D002A3" w:rsidR="00C10B49" w:rsidRPr="00A43745" w:rsidRDefault="00000000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 The Member wishing to speak will stand and raise their hand once recognized by the chair (President) the member will be allotted 3 minutes to speak uninterrupted, at the end of your 3 minutes please take your seat.  You may not speak again until </w:t>
      </w:r>
      <w:r w:rsidR="00B47784" w:rsidRPr="00A43745">
        <w:rPr>
          <w:rFonts w:ascii="Times New Roman" w:hAnsi="Times New Roman" w:cs="Times New Roman"/>
          <w:sz w:val="28"/>
          <w:szCs w:val="28"/>
        </w:rPr>
        <w:t xml:space="preserve">at </w:t>
      </w:r>
      <w:r w:rsidRPr="00A43745">
        <w:rPr>
          <w:rFonts w:ascii="Times New Roman" w:hAnsi="Times New Roman" w:cs="Times New Roman"/>
          <w:sz w:val="28"/>
          <w:szCs w:val="28"/>
        </w:rPr>
        <w:t xml:space="preserve">least two other members have spoken. </w:t>
      </w:r>
    </w:p>
    <w:p w14:paraId="15DCB35E" w14:textId="77777777" w:rsidR="00C10B49" w:rsidRPr="00A43745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3745">
        <w:rPr>
          <w:rFonts w:ascii="Times New Roman" w:hAnsi="Times New Roman" w:cs="Times New Roman"/>
          <w:sz w:val="28"/>
          <w:szCs w:val="28"/>
        </w:rPr>
        <w:t xml:space="preserve">Adjourn meeting </w:t>
      </w:r>
    </w:p>
    <w:sectPr w:rsidR="00C10B49" w:rsidRPr="00A437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B5D1A5"/>
    <w:multiLevelType w:val="multilevel"/>
    <w:tmpl w:val="40B5D1A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29290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C06F91"/>
    <w:rsid w:val="00062CAA"/>
    <w:rsid w:val="000916E4"/>
    <w:rsid w:val="00255098"/>
    <w:rsid w:val="00667F7C"/>
    <w:rsid w:val="00757709"/>
    <w:rsid w:val="00A43745"/>
    <w:rsid w:val="00B47784"/>
    <w:rsid w:val="00C10B49"/>
    <w:rsid w:val="00EB67EB"/>
    <w:rsid w:val="06C06F91"/>
    <w:rsid w:val="1C1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5C17B"/>
  <w15:docId w15:val="{B0A0359E-4160-421C-A628-E9BF818A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littl_000</dc:creator>
  <cp:lastModifiedBy>Miller, Linda</cp:lastModifiedBy>
  <cp:revision>9</cp:revision>
  <cp:lastPrinted>2024-03-19T18:19:00Z</cp:lastPrinted>
  <dcterms:created xsi:type="dcterms:W3CDTF">2024-04-17T19:20:00Z</dcterms:created>
  <dcterms:modified xsi:type="dcterms:W3CDTF">2024-04-17T20:09:00Z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E09F8E3FA9594E0BB4B674D71F8D837A_13</vt:lpwstr>
  </property>
</Properties>
</file>